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FB32" w14:textId="77777777" w:rsidR="00C26D42" w:rsidRPr="00C26D42" w:rsidRDefault="00C26D42" w:rsidP="00C26D42">
      <w:pPr>
        <w:rPr>
          <w:lang w:val="en-GB"/>
        </w:rPr>
      </w:pPr>
      <w:r w:rsidRPr="00C26D42">
        <w:rPr>
          <w:lang w:val="en-GB"/>
        </w:rPr>
        <w:t xml:space="preserve">Barr, S. (2024). </w:t>
      </w:r>
      <w:r w:rsidRPr="00C26D42">
        <w:rPr>
          <w:i/>
          <w:iCs/>
          <w:lang w:val="en-GB"/>
        </w:rPr>
        <w:t>Educate to self-regulate. Empowering learners for lifelong success.</w:t>
      </w:r>
      <w:r w:rsidRPr="00C26D42">
        <w:rPr>
          <w:lang w:val="en-GB"/>
        </w:rPr>
        <w:t xml:space="preserve"> AMBA Press.</w:t>
      </w:r>
    </w:p>
    <w:p w14:paraId="49627445" w14:textId="77777777" w:rsidR="00C26D42" w:rsidRPr="00C26D42" w:rsidRDefault="00C26D42" w:rsidP="00C26D42">
      <w:pPr>
        <w:rPr>
          <w:lang w:val="en-GB"/>
        </w:rPr>
      </w:pPr>
      <w:r w:rsidRPr="00C26D42">
        <w:rPr>
          <w:lang w:val="en-GB"/>
        </w:rPr>
        <w:t xml:space="preserve">Desimone, L., &amp; Garet, M. S. (2015). Best Practices in Teachers’ Professional Development in the United States. </w:t>
      </w:r>
    </w:p>
    <w:p w14:paraId="6113635D" w14:textId="77777777" w:rsidR="00C26D42" w:rsidRPr="00C26D42" w:rsidRDefault="00C26D42" w:rsidP="00C26D42">
      <w:pPr>
        <w:rPr>
          <w:lang w:val="nl-NL"/>
        </w:rPr>
      </w:pPr>
      <w:r w:rsidRPr="00C26D42">
        <w:rPr>
          <w:lang w:val="en-GB"/>
        </w:rPr>
        <w:t xml:space="preserve">Firestone, A. R., Cruz, R. A., &amp; </w:t>
      </w:r>
      <w:proofErr w:type="spellStart"/>
      <w:r w:rsidRPr="00C26D42">
        <w:rPr>
          <w:lang w:val="en-GB"/>
        </w:rPr>
        <w:t>Rodl</w:t>
      </w:r>
      <w:proofErr w:type="spellEnd"/>
      <w:r w:rsidRPr="00C26D42">
        <w:rPr>
          <w:lang w:val="en-GB"/>
        </w:rPr>
        <w:t xml:space="preserve">, J. E. (2020). Teacher study groups: An integrative literature synthesis. </w:t>
      </w:r>
      <w:r w:rsidRPr="00C26D42">
        <w:rPr>
          <w:i/>
          <w:iCs/>
          <w:lang w:val="nl-NL"/>
        </w:rPr>
        <w:t xml:space="preserve">Review of </w:t>
      </w:r>
      <w:proofErr w:type="spellStart"/>
      <w:r w:rsidRPr="00C26D42">
        <w:rPr>
          <w:i/>
          <w:iCs/>
          <w:lang w:val="nl-NL"/>
        </w:rPr>
        <w:t>Educational</w:t>
      </w:r>
      <w:proofErr w:type="spellEnd"/>
      <w:r w:rsidRPr="00C26D42">
        <w:rPr>
          <w:i/>
          <w:iCs/>
          <w:lang w:val="nl-NL"/>
        </w:rPr>
        <w:t xml:space="preserve"> Research, 90</w:t>
      </w:r>
      <w:r w:rsidRPr="00C26D42">
        <w:rPr>
          <w:lang w:val="nl-NL"/>
        </w:rPr>
        <w:t xml:space="preserve">(5), 675–709. </w:t>
      </w:r>
      <w:hyperlink r:id="rId4" w:history="1">
        <w:r w:rsidRPr="00C26D42">
          <w:rPr>
            <w:rStyle w:val="Hyperlink"/>
            <w:lang w:val="nl-NL"/>
          </w:rPr>
          <w:t>https://doi.org/10.3102/0034654320938128</w:t>
        </w:r>
      </w:hyperlink>
    </w:p>
    <w:p w14:paraId="3FD7E0FE" w14:textId="77777777" w:rsidR="00C26D42" w:rsidRPr="00C26D42" w:rsidRDefault="00C26D42" w:rsidP="00C26D42">
      <w:pPr>
        <w:rPr>
          <w:lang w:val="nl-NL"/>
        </w:rPr>
      </w:pPr>
      <w:r w:rsidRPr="00C26D42">
        <w:rPr>
          <w:lang w:val="nl-NL"/>
        </w:rPr>
        <w:t xml:space="preserve">KNGF Beroepsprofiel Fysiotherapeut; over het vakgebied en rollen en competenties van de fysiotherapeut (2021). Amersfoort. </w:t>
      </w:r>
      <w:hyperlink r:id="rId5" w:history="1">
        <w:r w:rsidRPr="00C26D42">
          <w:rPr>
            <w:rStyle w:val="Hyperlink"/>
            <w:lang w:val="nl-NL"/>
          </w:rPr>
          <w:t>kngf_beroepsprofiel-fysiotherapeut_2021.pdf</w:t>
        </w:r>
      </w:hyperlink>
    </w:p>
    <w:p w14:paraId="57DF53ED" w14:textId="77777777" w:rsidR="00C26D42" w:rsidRPr="00C26D42" w:rsidRDefault="00C26D42" w:rsidP="00C26D42">
      <w:pPr>
        <w:rPr>
          <w:lang w:val="nl-NL"/>
        </w:rPr>
      </w:pPr>
      <w:proofErr w:type="spellStart"/>
      <w:r w:rsidRPr="00C26D42">
        <w:rPr>
          <w:lang w:val="nl-NL"/>
        </w:rPr>
        <w:t>Kwasnicka</w:t>
      </w:r>
      <w:proofErr w:type="spellEnd"/>
      <w:r w:rsidRPr="00C26D42">
        <w:rPr>
          <w:lang w:val="nl-NL"/>
        </w:rPr>
        <w:t xml:space="preserve">, D., </w:t>
      </w:r>
      <w:proofErr w:type="spellStart"/>
      <w:r w:rsidRPr="00C26D42">
        <w:rPr>
          <w:lang w:val="nl-NL"/>
        </w:rPr>
        <w:t>Dombrowski</w:t>
      </w:r>
      <w:proofErr w:type="spellEnd"/>
      <w:r w:rsidRPr="00C26D42">
        <w:rPr>
          <w:lang w:val="nl-NL"/>
        </w:rPr>
        <w:t xml:space="preserve">, S. U., White, M., &amp; </w:t>
      </w:r>
      <w:proofErr w:type="spellStart"/>
      <w:r w:rsidRPr="00C26D42">
        <w:rPr>
          <w:lang w:val="nl-NL"/>
        </w:rPr>
        <w:t>Sniehotta</w:t>
      </w:r>
      <w:proofErr w:type="spellEnd"/>
      <w:r w:rsidRPr="00C26D42">
        <w:rPr>
          <w:lang w:val="nl-NL"/>
        </w:rPr>
        <w:t xml:space="preserve">, F. (2016). </w:t>
      </w:r>
      <w:r w:rsidRPr="00C26D42">
        <w:rPr>
          <w:lang w:val="en-GB"/>
        </w:rPr>
        <w:t xml:space="preserve">Theoretical explanations for maintenance of behaviour change: a systematic review of behaviour theories. </w:t>
      </w:r>
      <w:r w:rsidRPr="00C26D42">
        <w:rPr>
          <w:i/>
          <w:iCs/>
          <w:lang w:val="nl-NL"/>
        </w:rPr>
        <w:t xml:space="preserve">Health </w:t>
      </w:r>
      <w:proofErr w:type="spellStart"/>
      <w:r w:rsidRPr="00C26D42">
        <w:rPr>
          <w:i/>
          <w:iCs/>
          <w:lang w:val="nl-NL"/>
        </w:rPr>
        <w:t>Psychol</w:t>
      </w:r>
      <w:proofErr w:type="spellEnd"/>
      <w:r w:rsidRPr="00C26D42">
        <w:rPr>
          <w:i/>
          <w:iCs/>
          <w:lang w:val="nl-NL"/>
        </w:rPr>
        <w:t xml:space="preserve"> </w:t>
      </w:r>
      <w:proofErr w:type="spellStart"/>
      <w:r w:rsidRPr="00C26D42">
        <w:rPr>
          <w:i/>
          <w:iCs/>
          <w:lang w:val="nl-NL"/>
        </w:rPr>
        <w:t>Rev</w:t>
      </w:r>
      <w:proofErr w:type="spellEnd"/>
      <w:r w:rsidRPr="00C26D42">
        <w:rPr>
          <w:lang w:val="nl-NL"/>
        </w:rPr>
        <w:t>,</w:t>
      </w:r>
      <w:r w:rsidRPr="00C26D42">
        <w:rPr>
          <w:i/>
          <w:iCs/>
          <w:lang w:val="nl-NL"/>
        </w:rPr>
        <w:t xml:space="preserve"> 10</w:t>
      </w:r>
      <w:r w:rsidRPr="00C26D42">
        <w:rPr>
          <w:lang w:val="nl-NL"/>
        </w:rPr>
        <w:t xml:space="preserve">(3), 277-296. </w:t>
      </w:r>
      <w:hyperlink r:id="rId6" w:history="1">
        <w:r w:rsidRPr="00C26D42">
          <w:rPr>
            <w:rStyle w:val="Hyperlink"/>
            <w:lang w:val="nl-NL"/>
          </w:rPr>
          <w:t>https://doi.org/10.1080/17437199.2016.1151372</w:t>
        </w:r>
      </w:hyperlink>
      <w:r w:rsidRPr="00C26D42">
        <w:rPr>
          <w:lang w:val="nl-NL"/>
        </w:rPr>
        <w:t xml:space="preserve"> </w:t>
      </w:r>
    </w:p>
    <w:p w14:paraId="2DA39B44" w14:textId="77777777" w:rsidR="00C26D42" w:rsidRPr="00C26D42" w:rsidRDefault="00C26D42" w:rsidP="00C26D42">
      <w:pPr>
        <w:rPr>
          <w:lang w:val="nl-NL"/>
        </w:rPr>
      </w:pPr>
      <w:r w:rsidRPr="00C26D42">
        <w:rPr>
          <w:lang w:val="nl-NL"/>
        </w:rPr>
        <w:t xml:space="preserve">Landelijk Opleidingsprofiel Bachelor Opleiding tot Fysiotherapeut Studie Richting Overleg Fysiotherapie (SROF) September 2023. Emmylou Beekman, Herman </w:t>
      </w:r>
      <w:proofErr w:type="spellStart"/>
      <w:r w:rsidRPr="00C26D42">
        <w:rPr>
          <w:lang w:val="nl-NL"/>
        </w:rPr>
        <w:t>Berndt</w:t>
      </w:r>
      <w:proofErr w:type="spellEnd"/>
      <w:r w:rsidRPr="00C26D42">
        <w:rPr>
          <w:lang w:val="nl-NL"/>
        </w:rPr>
        <w:t xml:space="preserve">, Melanie Kleynen, Lennard Voogt. </w:t>
      </w:r>
      <w:hyperlink r:id="rId7" w:history="1">
        <w:proofErr w:type="spellStart"/>
        <w:r w:rsidRPr="00C26D42">
          <w:rPr>
            <w:rStyle w:val="Hyperlink"/>
            <w:lang w:val="nl-NL"/>
          </w:rPr>
          <w:t>LOPF_def.indd</w:t>
        </w:r>
        <w:proofErr w:type="spellEnd"/>
      </w:hyperlink>
    </w:p>
    <w:p w14:paraId="78885651" w14:textId="77777777" w:rsidR="00C26D42" w:rsidRPr="00C26D42" w:rsidRDefault="00C26D42" w:rsidP="00C26D42">
      <w:pPr>
        <w:rPr>
          <w:lang w:val="fr-FR"/>
        </w:rPr>
      </w:pPr>
      <w:r w:rsidRPr="00C26D42">
        <w:rPr>
          <w:lang w:val="en-GB"/>
        </w:rPr>
        <w:t xml:space="preserve">Michie, S., van Stralen, M. M., &amp; West, R. (2011). The behaviour change wheel: a new method for characterising and designing behaviour change interventions. </w:t>
      </w:r>
      <w:proofErr w:type="spellStart"/>
      <w:r w:rsidRPr="00C26D42">
        <w:rPr>
          <w:lang w:val="fr-FR"/>
        </w:rPr>
        <w:t>Implement</w:t>
      </w:r>
      <w:proofErr w:type="spellEnd"/>
      <w:r w:rsidRPr="00C26D42">
        <w:rPr>
          <w:lang w:val="fr-FR"/>
        </w:rPr>
        <w:t xml:space="preserve"> </w:t>
      </w:r>
      <w:proofErr w:type="spellStart"/>
      <w:r w:rsidRPr="00C26D42">
        <w:rPr>
          <w:lang w:val="fr-FR"/>
        </w:rPr>
        <w:t>Sci</w:t>
      </w:r>
      <w:proofErr w:type="spellEnd"/>
      <w:r w:rsidRPr="00C26D42">
        <w:rPr>
          <w:lang w:val="fr-FR"/>
        </w:rPr>
        <w:t xml:space="preserve">, 6, 42. </w:t>
      </w:r>
      <w:hyperlink r:id="rId8" w:history="1">
        <w:r w:rsidRPr="00C26D42">
          <w:rPr>
            <w:rStyle w:val="Hyperlink"/>
            <w:lang w:val="fr-FR"/>
          </w:rPr>
          <w:t>https://doi.org/10.1186/1748-5908-6-42</w:t>
        </w:r>
      </w:hyperlink>
      <w:r w:rsidRPr="00C26D42">
        <w:rPr>
          <w:lang w:val="fr-FR"/>
        </w:rPr>
        <w:t xml:space="preserve"> </w:t>
      </w:r>
    </w:p>
    <w:p w14:paraId="216460BB" w14:textId="77777777" w:rsidR="00C26D42" w:rsidRPr="00C26D42" w:rsidRDefault="00C26D42" w:rsidP="00C26D42">
      <w:pPr>
        <w:rPr>
          <w:lang w:val="en-GB"/>
        </w:rPr>
      </w:pPr>
      <w:r w:rsidRPr="00C26D42">
        <w:rPr>
          <w:lang w:val="fr-FR"/>
        </w:rPr>
        <w:t xml:space="preserve">Nijs, J., </w:t>
      </w:r>
      <w:proofErr w:type="spellStart"/>
      <w:r w:rsidRPr="00C26D42">
        <w:rPr>
          <w:lang w:val="fr-FR"/>
        </w:rPr>
        <w:t>Lahousse</w:t>
      </w:r>
      <w:proofErr w:type="spellEnd"/>
      <w:r w:rsidRPr="00C26D42">
        <w:rPr>
          <w:lang w:val="fr-FR"/>
        </w:rPr>
        <w:t xml:space="preserve">, A., &amp; </w:t>
      </w:r>
      <w:proofErr w:type="spellStart"/>
      <w:r w:rsidRPr="00C26D42">
        <w:rPr>
          <w:lang w:val="fr-FR"/>
        </w:rPr>
        <w:t>Malfliet</w:t>
      </w:r>
      <w:proofErr w:type="spellEnd"/>
      <w:r w:rsidRPr="00C26D42">
        <w:rPr>
          <w:lang w:val="fr-FR"/>
        </w:rPr>
        <w:t xml:space="preserve">, A. (2023). </w:t>
      </w:r>
      <w:r w:rsidRPr="00C26D42">
        <w:rPr>
          <w:lang w:val="en-GB"/>
        </w:rPr>
        <w:t xml:space="preserve">A paradigm shift from a tissue- and disease-based approach towards </w:t>
      </w:r>
      <w:proofErr w:type="spellStart"/>
      <w:r w:rsidRPr="00C26D42">
        <w:rPr>
          <w:lang w:val="en-GB"/>
        </w:rPr>
        <w:t>multimodallifestyle</w:t>
      </w:r>
      <w:proofErr w:type="spellEnd"/>
      <w:r w:rsidRPr="00C26D42">
        <w:rPr>
          <w:lang w:val="en-GB"/>
        </w:rPr>
        <w:t xml:space="preserve"> interventions for chronic pain: 5 steps to guide clinical reasoning. </w:t>
      </w:r>
      <w:r w:rsidRPr="00C26D42">
        <w:rPr>
          <w:i/>
          <w:iCs/>
          <w:lang w:val="en-GB"/>
        </w:rPr>
        <w:t>Braz J Phys Ther</w:t>
      </w:r>
      <w:r w:rsidRPr="00C26D42">
        <w:rPr>
          <w:lang w:val="en-GB"/>
        </w:rPr>
        <w:t>,</w:t>
      </w:r>
      <w:r w:rsidRPr="00C26D42">
        <w:rPr>
          <w:i/>
          <w:iCs/>
          <w:lang w:val="en-GB"/>
        </w:rPr>
        <w:t xml:space="preserve"> 27</w:t>
      </w:r>
      <w:r w:rsidRPr="00C26D42">
        <w:rPr>
          <w:lang w:val="en-GB"/>
        </w:rPr>
        <w:t xml:space="preserve">(5), 100556. </w:t>
      </w:r>
      <w:r w:rsidRPr="00C26D42">
        <w:rPr>
          <w:lang w:val="en-GB"/>
        </w:rPr>
        <w:tab/>
      </w:r>
      <w:hyperlink r:id="rId9" w:history="1">
        <w:r w:rsidRPr="00C26D42">
          <w:rPr>
            <w:rStyle w:val="Hyperlink"/>
            <w:lang w:val="en-GB"/>
          </w:rPr>
          <w:t>https://doi.org/10.1016/j.bjpt.2023.100556</w:t>
        </w:r>
      </w:hyperlink>
    </w:p>
    <w:p w14:paraId="22DFB0CA" w14:textId="77777777" w:rsidR="00C26D42" w:rsidRPr="00C26D42" w:rsidRDefault="00C26D42" w:rsidP="00C26D42">
      <w:pPr>
        <w:rPr>
          <w:lang w:val="en-GB"/>
        </w:rPr>
      </w:pPr>
      <w:r w:rsidRPr="00C26D42">
        <w:rPr>
          <w:lang w:val="en-GB"/>
        </w:rPr>
        <w:t xml:space="preserve">Polak, R., </w:t>
      </w:r>
      <w:proofErr w:type="spellStart"/>
      <w:r w:rsidRPr="00C26D42">
        <w:rPr>
          <w:lang w:val="en-GB"/>
        </w:rPr>
        <w:t>Pojednic</w:t>
      </w:r>
      <w:proofErr w:type="spellEnd"/>
      <w:r w:rsidRPr="00C26D42">
        <w:rPr>
          <w:lang w:val="en-GB"/>
        </w:rPr>
        <w:t xml:space="preserve">, R. M., &amp; Phillips, E. M. (2015). Lifestyle medicine education. </w:t>
      </w:r>
      <w:r w:rsidRPr="00C26D42">
        <w:rPr>
          <w:i/>
          <w:iCs/>
          <w:lang w:val="en-GB"/>
        </w:rPr>
        <w:t>American Journal of Lifestyle Medicine, 9</w:t>
      </w:r>
      <w:r w:rsidRPr="00C26D42">
        <w:rPr>
          <w:lang w:val="en-GB"/>
        </w:rPr>
        <w:t>(5), 361-367.</w:t>
      </w:r>
    </w:p>
    <w:p w14:paraId="7C84EA84" w14:textId="77777777" w:rsidR="00C26D42" w:rsidRDefault="00C26D42" w:rsidP="00C26D42">
      <w:pPr>
        <w:rPr>
          <w:lang w:val="nl-NL"/>
        </w:rPr>
      </w:pPr>
    </w:p>
    <w:p w14:paraId="7A8DFA77" w14:textId="3AA23981" w:rsidR="00C26D42" w:rsidRPr="00C26D42" w:rsidRDefault="00C26D42" w:rsidP="00C26D42">
      <w:pPr>
        <w:rPr>
          <w:lang w:val="nl-NL"/>
        </w:rPr>
      </w:pPr>
      <w:r w:rsidRPr="00C26D42">
        <w:rPr>
          <w:lang w:val="nl-NL"/>
        </w:rPr>
        <w:t xml:space="preserve">Onderwijsfilm, modelleren zelfmanagementbevordering </w:t>
      </w:r>
    </w:p>
    <w:p w14:paraId="33CE9334" w14:textId="77777777" w:rsidR="00C26D42" w:rsidRPr="00C26D42" w:rsidRDefault="00C26D42" w:rsidP="00C26D42">
      <w:pPr>
        <w:rPr>
          <w:lang w:val="nl-NL"/>
        </w:rPr>
      </w:pPr>
      <w:hyperlink r:id="rId10" w:history="1">
        <w:r w:rsidRPr="00C26D42">
          <w:rPr>
            <w:rStyle w:val="Hyperlink"/>
            <w:lang w:val="nl-NL"/>
          </w:rPr>
          <w:t>https://www.hogeschoolrotterdam.nl/onderzoek/projecten-en-publicaties/zorginnovatie/zelfmanagement-en-participatie/proza/</w:t>
        </w:r>
      </w:hyperlink>
    </w:p>
    <w:p w14:paraId="0908880C" w14:textId="77777777" w:rsidR="00B81C53" w:rsidRPr="00C26D42" w:rsidRDefault="00B81C53">
      <w:pPr>
        <w:rPr>
          <w:lang w:val="nl-NL"/>
        </w:rPr>
      </w:pPr>
    </w:p>
    <w:sectPr w:rsidR="00B81C53" w:rsidRPr="00C26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AC"/>
    <w:rsid w:val="005773AC"/>
    <w:rsid w:val="00B81C53"/>
    <w:rsid w:val="00C26D42"/>
    <w:rsid w:val="00F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8A65"/>
  <w15:chartTrackingRefBased/>
  <w15:docId w15:val="{7362F53B-C0D6-40DF-8371-E5AD6E3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73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73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73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73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73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73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73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73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73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73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73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73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73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73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73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73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73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73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73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73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73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26D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1748-5908-6-42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vereniginghogescholen.nl/system/profiles/documents/000/000/307/original/Landelijk_opleidingsprofiel_Bachelor_opleiding_tot_fysiotherapeut.pdf?1702983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doi.org/10.1080/17437199.2016.11513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ngf.nl/app/uploads/2024/07/kngf_beroepsprofiel-fysiotherapeut_2021.pdf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hogeschoolrotterdam.nl/onderzoek/projecten-en-publicaties/zorginnovatie/zelfmanagement-en-participatie/proza/" TargetMode="External"/><Relationship Id="rId4" Type="http://schemas.openxmlformats.org/officeDocument/2006/relationships/hyperlink" Target="https://doi.org/10.3102/0034654320938128" TargetMode="External"/><Relationship Id="rId9" Type="http://schemas.openxmlformats.org/officeDocument/2006/relationships/hyperlink" Target="https://doi.org/10.1016/j.bjpt.2023.100556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D7C2C124D9257345A1ADCFE01AA22505" ma:contentTypeVersion="14" ma:contentTypeDescription=" " ma:contentTypeScope="" ma:versionID="4fea6828f813577411c19cd83d7fefc3">
  <xsd:schema xmlns:xsd="http://www.w3.org/2001/XMLSchema" xmlns:xs="http://www.w3.org/2001/XMLSchema" xmlns:p="http://schemas.microsoft.com/office/2006/metadata/properties" xmlns:ns2="da9ec675-e258-4e99-b4e7-3b678bc8b72e" xmlns:ns3="2f6a910d-138e-42c1-8e8a-320c1b7cf3f7" xmlns:ns5="42b3525b-b007-44a7-9b06-2f641b63a712" targetNamespace="http://schemas.microsoft.com/office/2006/metadata/properties" ma:root="true" ma:fieldsID="1f9fb1ecbf3a03536156cc1998df6288" ns2:_="" ns3:_="" ns5:_="">
    <xsd:import namespace="da9ec675-e258-4e99-b4e7-3b678bc8b72e"/>
    <xsd:import namespace="2f6a910d-138e-42c1-8e8a-320c1b7cf3f7"/>
    <xsd:import namespace="42b3525b-b007-44a7-9b06-2f641b63a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LengthInSeconds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ec675-e258-4e99-b4e7-3b678bc8b7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c476c9f-721b-437e-9afa-21383bbde921}" ma:internalName="TaxCatchAll" ma:showField="CatchAllData" ma:web="da9ec675-e258-4e99-b4e7-3b678bc8b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c476c9f-721b-437e-9afa-21383bbde921}" ma:internalName="TaxCatchAllLabel" ma:readOnly="true" ma:showField="CatchAllDataLabel" ma:web="da9ec675-e258-4e99-b4e7-3b678bc8b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coalitie-LG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683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525b-b007-44a7-9b06-2f641b63a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da9ec675-e258-4e99-b4e7-3b678bc8b72e">
      <Terms xmlns="http://schemas.microsoft.com/office/infopath/2007/PartnerControls"/>
    </lca20d149a844688b6abf34073d5c21d>
    <TNOC_ClusterName xmlns="2f6a910d-138e-42c1-8e8a-320c1b7cf3f7">coalitie-LG</TNOC_ClusterName>
    <TNOC_ClusterId xmlns="2f6a910d-138e-42c1-8e8a-320c1b7cf3f7">96839</TNOC_ClusterId>
    <cf581d8792c646118aad2c2c4ecdfa8c xmlns="da9ec675-e258-4e99-b4e7-3b678bc8b72e">
      <Terms xmlns="http://schemas.microsoft.com/office/infopath/2007/PartnerControls"/>
    </cf581d8792c646118aad2c2c4ecdfa8c>
    <bac4ab11065f4f6c809c820c57e320e5 xmlns="da9ec675-e258-4e99-b4e7-3b678bc8b72e">
      <Terms xmlns="http://schemas.microsoft.com/office/infopath/2007/PartnerControls"/>
    </bac4ab11065f4f6c809c820c57e320e5>
    <h15fbb78f4cb41d290e72f301ea2865f xmlns="da9ec675-e258-4e99-b4e7-3b678bc8b7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42b3525b-b007-44a7-9b06-2f641b63a712">
      <Terms xmlns="http://schemas.microsoft.com/office/infopath/2007/PartnerControls"/>
    </lcf76f155ced4ddcb4097134ff3c332f>
    <TaxCatchAll xmlns="da9ec675-e258-4e99-b4e7-3b678bc8b72e">
      <Value>5</Value>
      <Value>3</Value>
    </TaxCatchAll>
    <n2a7a23bcc2241cb9261f9a914c7c1bb xmlns="da9ec675-e258-4e99-b4e7-3b678bc8b7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_dlc_DocId xmlns="da9ec675-e258-4e99-b4e7-3b678bc8b72e">WEZ7ZHK6P5NP-1410066901-12096</_dlc_DocId>
    <_dlc_DocIdUrl xmlns="da9ec675-e258-4e99-b4e7-3b678bc8b72e">
      <Url>https://365tno.sharepoint.com/teams/T96839/_layouts/15/DocIdRedir.aspx?ID=WEZ7ZHK6P5NP-1410066901-12096</Url>
      <Description>WEZ7ZHK6P5NP-1410066901-12096</Description>
    </_dlc_DocIdUrl>
  </documentManagement>
</p:properties>
</file>

<file path=customXml/itemProps1.xml><?xml version="1.0" encoding="utf-8"?>
<ds:datastoreItem xmlns:ds="http://schemas.openxmlformats.org/officeDocument/2006/customXml" ds:itemID="{7B23A84E-B4F1-4485-8C04-787B66C09E64}"/>
</file>

<file path=customXml/itemProps2.xml><?xml version="1.0" encoding="utf-8"?>
<ds:datastoreItem xmlns:ds="http://schemas.openxmlformats.org/officeDocument/2006/customXml" ds:itemID="{7CDFD048-FE91-4A30-B4EC-8DCB4B35317F}"/>
</file>

<file path=customXml/itemProps3.xml><?xml version="1.0" encoding="utf-8"?>
<ds:datastoreItem xmlns:ds="http://schemas.openxmlformats.org/officeDocument/2006/customXml" ds:itemID="{773F0291-3B06-41CB-A89D-165FA2E43E8C}"/>
</file>

<file path=customXml/itemProps4.xml><?xml version="1.0" encoding="utf-8"?>
<ds:datastoreItem xmlns:ds="http://schemas.openxmlformats.org/officeDocument/2006/customXml" ds:itemID="{5139C3A5-CDCA-4932-80DF-9441828B00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Feleus, A. (Anita)</dc:creator>
  <cp:keywords/>
  <dc:description/>
  <cp:lastModifiedBy>Feleus, A. (Anita)</cp:lastModifiedBy>
  <cp:revision>2</cp:revision>
  <dcterms:created xsi:type="dcterms:W3CDTF">2025-11-25T10:50:00Z</dcterms:created>
  <dcterms:modified xsi:type="dcterms:W3CDTF">2025-11-25T10:51:00Z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0x010100A35317DCC28344A7B82488658A034A5C0100D7C2C124D9257345A1ADCFE01AA22505</vt:lpwstr>
  </property>
  <property fmtid="{D5CDD505-2E9C-101B-9397-08002B2CF9AE}" pid="3" name="MediaServiceImageTags">
    <vt:lpwstr/>
  </property>
  <property fmtid="{D5CDD505-2E9C-101B-9397-08002B2CF9AE}" pid="4" name="TNOC_DocumentType">
    <vt:lpwstr/>
  </property>
  <property fmtid="{D5CDD505-2E9C-101B-9397-08002B2CF9AE}" pid="5" name="TNOC_ClusterType">
    <vt:lpwstr>3;#Team|c614ed86-6527-4042-aa9d-da80e2b69463</vt:lpwstr>
  </property>
  <property fmtid="{D5CDD505-2E9C-101B-9397-08002B2CF9AE}" pid="6" name="TNOC_DocumentCategory">
    <vt:lpwstr/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_dlc_DocIdItemGuid">
    <vt:lpwstr>f033a33a-361a-4a78-810e-4586d8d2cedc</vt:lpwstr>
  </property>
  <property fmtid="{D5CDD505-2E9C-101B-9397-08002B2CF9AE}" pid="11" name="docLang">
    <vt:lpwstr>en</vt:lpwstr>
  </property>
</Properties>
</file>